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3ABA" w:rsidRPr="00083ABA" w:rsidRDefault="00083ABA" w:rsidP="00083AB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083ABA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 xml:space="preserve">CONSULTA SOBRE DETERMINADO ASSUNTO RELATIVO </w:t>
      </w:r>
      <w:proofErr w:type="gramStart"/>
      <w:r w:rsidRPr="00083ABA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A</w:t>
      </w:r>
      <w:proofErr w:type="gramEnd"/>
      <w:r w:rsidRPr="00083ABA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 xml:space="preserve"> LEGISLAÇÃO TRIBUTÁRIA</w:t>
      </w:r>
    </w:p>
    <w:p w:rsidR="00083ABA" w:rsidRPr="00083ABA" w:rsidRDefault="00083ABA" w:rsidP="00083AB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083AB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083ABA" w:rsidRPr="00083ABA" w:rsidRDefault="00083ABA" w:rsidP="00083AB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083AB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</w:t>
      </w:r>
    </w:p>
    <w:p w:rsidR="00083ABA" w:rsidRPr="00083ABA" w:rsidRDefault="00083ABA" w:rsidP="00083AB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83AB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Ilmo. Sr. Superintendente da Receita Federal</w:t>
      </w:r>
    </w:p>
    <w:p w:rsidR="00083ABA" w:rsidRPr="00083ABA" w:rsidRDefault="00083ABA" w:rsidP="00083AB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083AB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083ABA" w:rsidRPr="00083ABA" w:rsidRDefault="00083ABA" w:rsidP="00083AB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83AB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Ref. Consulta</w:t>
      </w:r>
    </w:p>
    <w:p w:rsidR="00083ABA" w:rsidRPr="00083ABA" w:rsidRDefault="00083ABA" w:rsidP="00083AB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083AB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083ABA" w:rsidRPr="00083ABA" w:rsidRDefault="00083ABA" w:rsidP="00083AB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83AB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...................., firma estabelecida à rua ..................., nesta cidade, vem, com amparo no que dispõe o atual Regulamento do Imposto de Renda, requerer a V. Exa. se digne responder </w:t>
      </w:r>
      <w:proofErr w:type="spellStart"/>
      <w:r w:rsidRPr="00083AB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</w:t>
      </w:r>
      <w:proofErr w:type="spellEnd"/>
      <w:r w:rsidRPr="00083AB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consulta abaixo apresentada, esclarecendo o seguinte:</w:t>
      </w:r>
    </w:p>
    <w:p w:rsidR="00083ABA" w:rsidRPr="00083ABA" w:rsidRDefault="00083ABA" w:rsidP="00083AB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83AB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083ABA" w:rsidRPr="00083ABA" w:rsidRDefault="00083ABA" w:rsidP="00083AB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83AB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1)..........................................................................;</w:t>
      </w:r>
    </w:p>
    <w:p w:rsidR="00083ABA" w:rsidRPr="00083ABA" w:rsidRDefault="00083ABA" w:rsidP="00083AB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83AB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083ABA" w:rsidRPr="00083ABA" w:rsidRDefault="00083ABA" w:rsidP="00083AB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83AB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2)..........................................................................;</w:t>
      </w:r>
    </w:p>
    <w:p w:rsidR="00083ABA" w:rsidRPr="00083ABA" w:rsidRDefault="00083ABA" w:rsidP="00083AB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83AB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083ABA" w:rsidRPr="00083ABA" w:rsidRDefault="00083ABA" w:rsidP="00083AB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83AB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3)..........................................................................;</w:t>
      </w:r>
    </w:p>
    <w:p w:rsidR="00083ABA" w:rsidRPr="00083ABA" w:rsidRDefault="00083ABA" w:rsidP="00083AB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83AB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083ABA" w:rsidRPr="00083ABA" w:rsidRDefault="00083ABA" w:rsidP="00083AB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83AB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4)..........................................................................;</w:t>
      </w:r>
    </w:p>
    <w:p w:rsidR="00083ABA" w:rsidRPr="00083ABA" w:rsidRDefault="00083ABA" w:rsidP="00083AB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083AB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083ABA" w:rsidRPr="00083ABA" w:rsidRDefault="00083ABA" w:rsidP="00083AB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83ABA">
        <w:rPr>
          <w:rFonts w:ascii="Arial" w:eastAsia="Times New Roman" w:hAnsi="Arial" w:cs="Arial"/>
          <w:i/>
          <w:iCs/>
          <w:color w:val="FF0000"/>
          <w:sz w:val="24"/>
          <w:szCs w:val="24"/>
          <w:lang w:eastAsia="pt-BR"/>
        </w:rPr>
        <w:t>(discorrer sobre as dúvidas e citar - se possível - os artigos da lei e jurisprudência, controvertidos).</w:t>
      </w:r>
    </w:p>
    <w:p w:rsidR="00083ABA" w:rsidRPr="00083ABA" w:rsidRDefault="00083ABA" w:rsidP="00083AB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083AB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083ABA" w:rsidRPr="00083ABA" w:rsidRDefault="00083ABA" w:rsidP="00083AB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83AB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Em face do exposto, solicita o pronunciamento de V. </w:t>
      </w:r>
      <w:proofErr w:type="spellStart"/>
      <w:r w:rsidRPr="00083AB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Sª</w:t>
      </w:r>
      <w:proofErr w:type="spellEnd"/>
      <w:r w:rsidRPr="00083AB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. a respeito das dúvidas </w:t>
      </w:r>
      <w:proofErr w:type="spellStart"/>
      <w:r w:rsidRPr="00083AB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argüidas</w:t>
      </w:r>
      <w:proofErr w:type="spellEnd"/>
      <w:r w:rsidRPr="00083AB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</w:t>
      </w:r>
    </w:p>
    <w:p w:rsidR="00083ABA" w:rsidRPr="00083ABA" w:rsidRDefault="00083ABA" w:rsidP="00083AB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083AB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083ABA" w:rsidRPr="00083ABA" w:rsidRDefault="00083ABA" w:rsidP="00083AB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83AB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.........., ....................</w:t>
      </w:r>
    </w:p>
    <w:p w:rsidR="00083ABA" w:rsidRPr="00083ABA" w:rsidRDefault="00083ABA" w:rsidP="00083AB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83AB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083ABA" w:rsidRPr="00083ABA" w:rsidRDefault="00083ABA" w:rsidP="00083AB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83AB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Requerente</w:t>
      </w:r>
    </w:p>
    <w:p w:rsidR="00083ABA" w:rsidRPr="00083ABA" w:rsidRDefault="00083ABA" w:rsidP="00083AB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083AB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083ABA" w:rsidRPr="00083ABA" w:rsidRDefault="00083ABA" w:rsidP="00083AB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83ABA">
        <w:rPr>
          <w:rFonts w:ascii="Arial" w:eastAsia="Times New Roman" w:hAnsi="Arial" w:cs="Arial"/>
          <w:b/>
          <w:bCs/>
          <w:i/>
          <w:iCs/>
          <w:color w:val="FF0000"/>
          <w:sz w:val="24"/>
          <w:szCs w:val="24"/>
          <w:lang w:eastAsia="pt-BR"/>
        </w:rPr>
        <w:t>Nota</w:t>
      </w:r>
      <w:r w:rsidRPr="00083ABA">
        <w:rPr>
          <w:rFonts w:ascii="Arial" w:eastAsia="Times New Roman" w:hAnsi="Arial" w:cs="Arial"/>
          <w:i/>
          <w:iCs/>
          <w:color w:val="FF0000"/>
          <w:sz w:val="24"/>
          <w:szCs w:val="24"/>
          <w:lang w:eastAsia="pt-BR"/>
        </w:rPr>
        <w:t> - Juntar documentos, se houver.</w:t>
      </w:r>
    </w:p>
    <w:p w:rsidR="006A45CE" w:rsidRPr="00083ABA" w:rsidRDefault="00083ABA" w:rsidP="00083ABA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FF0000"/>
          <w:sz w:val="24"/>
          <w:szCs w:val="24"/>
          <w:lang w:eastAsia="pt-BR"/>
        </w:rPr>
      </w:pPr>
      <w:r w:rsidRPr="00083ABA">
        <w:rPr>
          <w:rFonts w:ascii="Arial" w:eastAsia="Times New Roman" w:hAnsi="Arial" w:cs="Arial"/>
          <w:i/>
          <w:iCs/>
          <w:color w:val="FF0000"/>
          <w:sz w:val="24"/>
          <w:szCs w:val="24"/>
          <w:lang w:eastAsia="pt-BR"/>
        </w:rPr>
        <w:t>Se a resposta não satisfazer, poderá o contribuinte recorrer da mesma para o Primeiro Conselho de Contribuintes.</w:t>
      </w:r>
      <w:bookmarkEnd w:id="0"/>
    </w:p>
    <w:sectPr w:rsidR="006A45CE" w:rsidRPr="00083ABA" w:rsidSect="00083ABA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ABA"/>
    <w:rsid w:val="00083ABA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EA5DA"/>
  <w15:chartTrackingRefBased/>
  <w15:docId w15:val="{A5BFF705-59F7-474C-B637-F4964F765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2">
    <w:name w:val="style2"/>
    <w:basedOn w:val="Fontepargpadro"/>
    <w:rsid w:val="00083ABA"/>
  </w:style>
  <w:style w:type="character" w:customStyle="1" w:styleId="grame">
    <w:name w:val="grame"/>
    <w:basedOn w:val="Fontepargpadro"/>
    <w:rsid w:val="00083ABA"/>
  </w:style>
  <w:style w:type="character" w:customStyle="1" w:styleId="spelle">
    <w:name w:val="spelle"/>
    <w:basedOn w:val="Fontepargpadro"/>
    <w:rsid w:val="00083A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317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4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86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6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1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2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00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68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8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940</Characters>
  <Application>Microsoft Office Word</Application>
  <DocSecurity>0</DocSecurity>
  <Lines>7</Lines>
  <Paragraphs>2</Paragraphs>
  <ScaleCrop>false</ScaleCrop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2019-12-11T18:43:00Z</dcterms:created>
  <dcterms:modified xsi:type="dcterms:W3CDTF">2019-12-11T18:44:00Z</dcterms:modified>
</cp:coreProperties>
</file>